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1D27F" w14:textId="06339E71" w:rsidR="00515AF5" w:rsidRPr="00582D53" w:rsidRDefault="00CF2574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582D53">
        <w:rPr>
          <w:rFonts w:ascii="Arial" w:hAnsi="Arial" w:cs="Arial"/>
          <w:b/>
          <w:bCs/>
          <w:sz w:val="28"/>
          <w:szCs w:val="28"/>
          <w:u w:val="single"/>
        </w:rPr>
        <w:t xml:space="preserve">Réflexions sur </w:t>
      </w:r>
      <w:r w:rsidR="00B95150" w:rsidRPr="00582D53">
        <w:rPr>
          <w:rFonts w:ascii="Arial" w:hAnsi="Arial" w:cs="Arial"/>
          <w:b/>
          <w:bCs/>
          <w:sz w:val="28"/>
          <w:szCs w:val="28"/>
          <w:u w:val="single"/>
        </w:rPr>
        <w:t>« créer une association pour gérer le jeu de pistes « les cistes »</w:t>
      </w:r>
      <w:r w:rsidR="00582D53" w:rsidRPr="00582D53">
        <w:rPr>
          <w:rFonts w:ascii="Arial" w:hAnsi="Arial" w:cs="Arial"/>
          <w:b/>
          <w:bCs/>
          <w:sz w:val="28"/>
          <w:szCs w:val="28"/>
          <w:u w:val="single"/>
        </w:rPr>
        <w:t> »</w:t>
      </w:r>
    </w:p>
    <w:p w14:paraId="35F3022A" w14:textId="77777777" w:rsidR="00582D53" w:rsidRDefault="00582D53">
      <w:pPr>
        <w:rPr>
          <w:rFonts w:ascii="Arial" w:hAnsi="Arial" w:cs="Arial"/>
          <w:sz w:val="24"/>
          <w:szCs w:val="24"/>
        </w:rPr>
      </w:pPr>
    </w:p>
    <w:p w14:paraId="0BB54927" w14:textId="71D733EF" w:rsidR="00582D53" w:rsidRDefault="00AF26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 de l’association : « les cistes »</w:t>
      </w:r>
      <w:r w:rsidR="004E680E">
        <w:rPr>
          <w:rFonts w:ascii="Arial" w:hAnsi="Arial" w:cs="Arial"/>
          <w:sz w:val="24"/>
          <w:szCs w:val="24"/>
        </w:rPr>
        <w:t xml:space="preserve"> (par ex)</w:t>
      </w:r>
    </w:p>
    <w:p w14:paraId="06042932" w14:textId="19410DFA" w:rsidR="004E680E" w:rsidRDefault="004E68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Objet de l’association : gérer</w:t>
      </w:r>
      <w:r w:rsidR="004257EE">
        <w:rPr>
          <w:rFonts w:ascii="Arial" w:hAnsi="Arial" w:cs="Arial"/>
          <w:sz w:val="24"/>
          <w:szCs w:val="24"/>
        </w:rPr>
        <w:t xml:space="preserve"> le jeu de pistes « les cistes</w:t>
      </w:r>
      <w:r w:rsidR="00AA0B23">
        <w:rPr>
          <w:rFonts w:ascii="Arial" w:hAnsi="Arial" w:cs="Arial"/>
          <w:sz w:val="24"/>
          <w:szCs w:val="24"/>
        </w:rPr>
        <w:t> »</w:t>
      </w:r>
      <w:r w:rsidR="00AA3912">
        <w:rPr>
          <w:rFonts w:ascii="Arial" w:hAnsi="Arial" w:cs="Arial"/>
          <w:sz w:val="24"/>
          <w:szCs w:val="24"/>
        </w:rPr>
        <w:t xml:space="preserve"> </w:t>
      </w:r>
      <w:r w:rsidR="00B055E2">
        <w:rPr>
          <w:rFonts w:ascii="Arial" w:hAnsi="Arial" w:cs="Arial"/>
          <w:sz w:val="24"/>
          <w:szCs w:val="24"/>
        </w:rPr>
        <w:t>(</w:t>
      </w:r>
      <w:r w:rsidR="00AA3912">
        <w:rPr>
          <w:rFonts w:ascii="Arial" w:hAnsi="Arial" w:cs="Arial"/>
          <w:sz w:val="24"/>
          <w:szCs w:val="24"/>
        </w:rPr>
        <w:t>par ex</w:t>
      </w:r>
      <w:r w:rsidR="00B055E2">
        <w:rPr>
          <w:rFonts w:ascii="Arial" w:hAnsi="Arial" w:cs="Arial"/>
          <w:sz w:val="24"/>
          <w:szCs w:val="24"/>
        </w:rPr>
        <w:t>)</w:t>
      </w:r>
    </w:p>
    <w:p w14:paraId="425195DB" w14:textId="28CC71D4" w:rsidR="00A97943" w:rsidRDefault="003C0E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A97943">
        <w:rPr>
          <w:rFonts w:ascii="Arial" w:hAnsi="Arial" w:cs="Arial"/>
          <w:sz w:val="24"/>
          <w:szCs w:val="24"/>
        </w:rPr>
        <w:t>dhérents</w:t>
      </w:r>
      <w:r>
        <w:rPr>
          <w:rFonts w:ascii="Arial" w:hAnsi="Arial" w:cs="Arial"/>
          <w:sz w:val="24"/>
          <w:szCs w:val="24"/>
        </w:rPr>
        <w:t xml:space="preserve"> : </w:t>
      </w:r>
      <w:r w:rsidR="00124862">
        <w:rPr>
          <w:rFonts w:ascii="Arial" w:hAnsi="Arial" w:cs="Arial"/>
          <w:sz w:val="24"/>
          <w:szCs w:val="24"/>
        </w:rPr>
        <w:br/>
        <w:t>L</w:t>
      </w:r>
      <w:r w:rsidR="0043074F">
        <w:rPr>
          <w:rFonts w:ascii="Arial" w:hAnsi="Arial" w:cs="Arial"/>
          <w:sz w:val="24"/>
          <w:szCs w:val="24"/>
        </w:rPr>
        <w:t xml:space="preserve">es cisteurs </w:t>
      </w:r>
      <w:r w:rsidR="008762BE" w:rsidRPr="008762BE">
        <w:rPr>
          <w:rFonts w:ascii="Arial" w:hAnsi="Arial" w:cs="Arial"/>
          <w:sz w:val="24"/>
          <w:szCs w:val="24"/>
          <w:u w:val="single"/>
        </w:rPr>
        <w:t>majeurs</w:t>
      </w:r>
      <w:r w:rsidR="008762BE">
        <w:rPr>
          <w:rFonts w:ascii="Arial" w:hAnsi="Arial" w:cs="Arial"/>
          <w:sz w:val="24"/>
          <w:szCs w:val="24"/>
        </w:rPr>
        <w:t xml:space="preserve"> </w:t>
      </w:r>
      <w:r w:rsidR="0043074F">
        <w:rPr>
          <w:rFonts w:ascii="Arial" w:hAnsi="Arial" w:cs="Arial"/>
          <w:sz w:val="24"/>
          <w:szCs w:val="24"/>
        </w:rPr>
        <w:t>qui</w:t>
      </w:r>
      <w:r w:rsidR="00B055E2">
        <w:rPr>
          <w:rFonts w:ascii="Arial" w:hAnsi="Arial" w:cs="Arial"/>
          <w:sz w:val="24"/>
          <w:szCs w:val="24"/>
        </w:rPr>
        <w:t xml:space="preserve"> déclarent</w:t>
      </w:r>
      <w:r w:rsidR="004A392F">
        <w:rPr>
          <w:rFonts w:ascii="Arial" w:hAnsi="Arial" w:cs="Arial"/>
          <w:sz w:val="24"/>
          <w:szCs w:val="24"/>
        </w:rPr>
        <w:t xml:space="preserve"> nommément et formellement adhérer à l’association. </w:t>
      </w:r>
      <w:r w:rsidR="009E2184">
        <w:rPr>
          <w:rFonts w:ascii="Arial" w:hAnsi="Arial" w:cs="Arial"/>
          <w:sz w:val="24"/>
          <w:szCs w:val="24"/>
        </w:rPr>
        <w:t>i.e. : lors de l’inscription</w:t>
      </w:r>
      <w:r w:rsidR="003238E9">
        <w:rPr>
          <w:rFonts w:ascii="Arial" w:hAnsi="Arial" w:cs="Arial"/>
          <w:sz w:val="24"/>
          <w:szCs w:val="24"/>
        </w:rPr>
        <w:t xml:space="preserve"> </w:t>
      </w:r>
      <w:r w:rsidR="006C00D1">
        <w:rPr>
          <w:rFonts w:ascii="Arial" w:hAnsi="Arial" w:cs="Arial"/>
          <w:sz w:val="24"/>
          <w:szCs w:val="24"/>
        </w:rPr>
        <w:t xml:space="preserve">sur cistes.net, au-delà </w:t>
      </w:r>
      <w:r w:rsidR="00CA4C0C">
        <w:rPr>
          <w:rFonts w:ascii="Arial" w:hAnsi="Arial" w:cs="Arial"/>
          <w:sz w:val="24"/>
          <w:szCs w:val="24"/>
        </w:rPr>
        <w:t>d</w:t>
      </w:r>
      <w:r w:rsidR="00596E11">
        <w:rPr>
          <w:rFonts w:ascii="Arial" w:hAnsi="Arial" w:cs="Arial"/>
          <w:sz w:val="24"/>
          <w:szCs w:val="24"/>
        </w:rPr>
        <w:t>’un pseudo, d’un mot de passe et d’une adresse mail, il faut prévoir un</w:t>
      </w:r>
      <w:r w:rsidR="00A80A07">
        <w:rPr>
          <w:rFonts w:ascii="Arial" w:hAnsi="Arial" w:cs="Arial"/>
          <w:sz w:val="24"/>
          <w:szCs w:val="24"/>
        </w:rPr>
        <w:t xml:space="preserve"> formulaire pour une adhésion (non obligatoire) à </w:t>
      </w:r>
      <w:r w:rsidR="000A635D">
        <w:rPr>
          <w:rFonts w:ascii="Arial" w:hAnsi="Arial" w:cs="Arial"/>
          <w:sz w:val="24"/>
          <w:szCs w:val="24"/>
        </w:rPr>
        <w:t>l’</w:t>
      </w:r>
      <w:proofErr w:type="spellStart"/>
      <w:r w:rsidR="000A635D">
        <w:rPr>
          <w:rFonts w:ascii="Arial" w:hAnsi="Arial" w:cs="Arial"/>
          <w:sz w:val="24"/>
          <w:szCs w:val="24"/>
        </w:rPr>
        <w:t>assoc</w:t>
      </w:r>
      <w:r w:rsidR="009E6C03">
        <w:rPr>
          <w:rFonts w:ascii="Arial" w:hAnsi="Arial" w:cs="Arial"/>
          <w:sz w:val="24"/>
          <w:szCs w:val="24"/>
        </w:rPr>
        <w:t>.</w:t>
      </w:r>
      <w:proofErr w:type="spellEnd"/>
      <w:r w:rsidR="009B593F">
        <w:rPr>
          <w:rFonts w:ascii="Arial" w:hAnsi="Arial" w:cs="Arial"/>
          <w:sz w:val="24"/>
          <w:szCs w:val="24"/>
        </w:rPr>
        <w:br/>
      </w:r>
      <w:r w:rsidR="009E6C03">
        <w:rPr>
          <w:rFonts w:ascii="Arial" w:hAnsi="Arial" w:cs="Arial"/>
          <w:sz w:val="24"/>
          <w:szCs w:val="24"/>
        </w:rPr>
        <w:t xml:space="preserve">Ce formulaire doit </w:t>
      </w:r>
      <w:r w:rsidR="003E02DC">
        <w:rPr>
          <w:rFonts w:ascii="Arial" w:hAnsi="Arial" w:cs="Arial"/>
          <w:sz w:val="24"/>
          <w:szCs w:val="24"/>
        </w:rPr>
        <w:t>comprendre : nom, prénom, date et lieu de naissance</w:t>
      </w:r>
      <w:r w:rsidR="0043060A">
        <w:rPr>
          <w:rFonts w:ascii="Arial" w:hAnsi="Arial" w:cs="Arial"/>
          <w:sz w:val="24"/>
          <w:szCs w:val="24"/>
        </w:rPr>
        <w:t xml:space="preserve">, adresse, </w:t>
      </w:r>
      <w:r w:rsidR="00236B79">
        <w:rPr>
          <w:rFonts w:ascii="Arial" w:hAnsi="Arial" w:cs="Arial"/>
          <w:sz w:val="24"/>
          <w:szCs w:val="24"/>
        </w:rPr>
        <w:t xml:space="preserve">adresse mail et téléphone mobile (il faut prévoir une validation </w:t>
      </w:r>
      <w:r w:rsidR="00E10B9A">
        <w:rPr>
          <w:rFonts w:ascii="Arial" w:hAnsi="Arial" w:cs="Arial"/>
          <w:sz w:val="24"/>
          <w:szCs w:val="24"/>
        </w:rPr>
        <w:t>téléphonique pour éviter des inscriptions multiples d’une même personne)</w:t>
      </w:r>
      <w:r w:rsidR="00501B88">
        <w:rPr>
          <w:rFonts w:ascii="Arial" w:hAnsi="Arial" w:cs="Arial"/>
          <w:sz w:val="24"/>
          <w:szCs w:val="24"/>
        </w:rPr>
        <w:br/>
      </w:r>
      <w:r w:rsidR="00237403">
        <w:rPr>
          <w:rFonts w:ascii="Arial" w:hAnsi="Arial" w:cs="Arial"/>
          <w:sz w:val="24"/>
          <w:szCs w:val="24"/>
        </w:rPr>
        <w:t xml:space="preserve">Pour les cisteurs déjà inscrits : prévoir </w:t>
      </w:r>
      <w:r w:rsidR="008F547B">
        <w:rPr>
          <w:rFonts w:ascii="Arial" w:hAnsi="Arial" w:cs="Arial"/>
          <w:sz w:val="24"/>
          <w:szCs w:val="24"/>
        </w:rPr>
        <w:t>un mail d’information</w:t>
      </w:r>
      <w:r w:rsidR="00D64DDA">
        <w:rPr>
          <w:rFonts w:ascii="Arial" w:hAnsi="Arial" w:cs="Arial"/>
          <w:sz w:val="24"/>
          <w:szCs w:val="24"/>
        </w:rPr>
        <w:t xml:space="preserve"> avec un lien vers un form</w:t>
      </w:r>
      <w:r w:rsidR="007B5B66">
        <w:rPr>
          <w:rFonts w:ascii="Arial" w:hAnsi="Arial" w:cs="Arial"/>
          <w:sz w:val="24"/>
          <w:szCs w:val="24"/>
        </w:rPr>
        <w:t>ulaire d’adhésion (non obligatoire)</w:t>
      </w:r>
      <w:r w:rsidR="00D86907">
        <w:rPr>
          <w:rFonts w:ascii="Arial" w:hAnsi="Arial" w:cs="Arial"/>
          <w:sz w:val="24"/>
          <w:szCs w:val="24"/>
        </w:rPr>
        <w:t xml:space="preserve">. </w:t>
      </w:r>
      <w:r w:rsidR="00EF0952">
        <w:rPr>
          <w:rFonts w:ascii="Arial" w:hAnsi="Arial" w:cs="Arial"/>
          <w:sz w:val="24"/>
          <w:szCs w:val="24"/>
        </w:rPr>
        <w:t xml:space="preserve">Large information dans </w:t>
      </w:r>
      <w:r w:rsidR="00E87A6F">
        <w:rPr>
          <w:rFonts w:ascii="Arial" w:hAnsi="Arial" w:cs="Arial"/>
          <w:sz w:val="24"/>
          <w:szCs w:val="24"/>
        </w:rPr>
        <w:t>« </w:t>
      </w:r>
      <w:proofErr w:type="spellStart"/>
      <w:r w:rsidR="00EF0952">
        <w:rPr>
          <w:rFonts w:ascii="Arial" w:hAnsi="Arial" w:cs="Arial"/>
          <w:sz w:val="24"/>
          <w:szCs w:val="24"/>
        </w:rPr>
        <w:t>cisthématique</w:t>
      </w:r>
      <w:proofErr w:type="spellEnd"/>
      <w:r w:rsidR="00E87A6F">
        <w:rPr>
          <w:rFonts w:ascii="Arial" w:hAnsi="Arial" w:cs="Arial"/>
          <w:sz w:val="24"/>
          <w:szCs w:val="24"/>
        </w:rPr>
        <w:t> »</w:t>
      </w:r>
      <w:r w:rsidR="00E87A6F" w:rsidRPr="00E87A6F">
        <w:rPr>
          <w:rFonts w:ascii="Arial" w:hAnsi="Arial" w:cs="Arial"/>
          <w:sz w:val="24"/>
          <w:szCs w:val="24"/>
        </w:rPr>
        <w:t xml:space="preserve"> </w:t>
      </w:r>
      <w:r w:rsidR="00E87A6F">
        <w:rPr>
          <w:rFonts w:ascii="Arial" w:hAnsi="Arial" w:cs="Arial"/>
          <w:sz w:val="24"/>
          <w:szCs w:val="24"/>
        </w:rPr>
        <w:t xml:space="preserve">et </w:t>
      </w:r>
      <w:r w:rsidR="00E87A6F">
        <w:rPr>
          <w:rFonts w:ascii="Arial" w:hAnsi="Arial" w:cs="Arial"/>
          <w:sz w:val="24"/>
          <w:szCs w:val="24"/>
        </w:rPr>
        <w:t>sur le site</w:t>
      </w:r>
      <w:r w:rsidR="00E87A6F">
        <w:rPr>
          <w:rFonts w:ascii="Arial" w:hAnsi="Arial" w:cs="Arial"/>
          <w:sz w:val="24"/>
          <w:szCs w:val="24"/>
        </w:rPr>
        <w:t>.</w:t>
      </w:r>
    </w:p>
    <w:p w14:paraId="605BF294" w14:textId="7A1555A6" w:rsidR="00D86907" w:rsidRDefault="00FA70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Cotisation </w:t>
      </w:r>
      <w:r w:rsidR="006742B1">
        <w:rPr>
          <w:rFonts w:ascii="Arial" w:hAnsi="Arial" w:cs="Arial"/>
          <w:sz w:val="24"/>
          <w:szCs w:val="24"/>
        </w:rPr>
        <w:t xml:space="preserve">: </w:t>
      </w:r>
      <w:r w:rsidR="00F03463">
        <w:rPr>
          <w:rFonts w:ascii="Arial" w:hAnsi="Arial" w:cs="Arial"/>
          <w:sz w:val="24"/>
          <w:szCs w:val="24"/>
        </w:rPr>
        <w:t>0</w:t>
      </w:r>
      <w:r w:rsidR="00A20118">
        <w:rPr>
          <w:rFonts w:ascii="Arial" w:hAnsi="Arial" w:cs="Arial"/>
          <w:sz w:val="24"/>
          <w:szCs w:val="24"/>
        </w:rPr>
        <w:t xml:space="preserve"> €, par contre envisag</w:t>
      </w:r>
      <w:r w:rsidR="00A31171">
        <w:rPr>
          <w:rFonts w:ascii="Arial" w:hAnsi="Arial" w:cs="Arial"/>
          <w:sz w:val="24"/>
          <w:szCs w:val="24"/>
        </w:rPr>
        <w:t>er une ciste annuelle</w:t>
      </w:r>
      <w:r w:rsidR="00767983">
        <w:rPr>
          <w:rFonts w:ascii="Arial" w:hAnsi="Arial" w:cs="Arial"/>
          <w:sz w:val="24"/>
          <w:szCs w:val="24"/>
        </w:rPr>
        <w:t xml:space="preserve"> permettant un don à l’assoc</w:t>
      </w:r>
      <w:r w:rsidR="005F54DA">
        <w:rPr>
          <w:rFonts w:ascii="Arial" w:hAnsi="Arial" w:cs="Arial"/>
          <w:sz w:val="24"/>
          <w:szCs w:val="24"/>
        </w:rPr>
        <w:t>i</w:t>
      </w:r>
      <w:r w:rsidR="00767983">
        <w:rPr>
          <w:rFonts w:ascii="Arial" w:hAnsi="Arial" w:cs="Arial"/>
          <w:sz w:val="24"/>
          <w:szCs w:val="24"/>
        </w:rPr>
        <w:t>ation</w:t>
      </w:r>
      <w:r w:rsidR="005F54DA">
        <w:rPr>
          <w:rFonts w:ascii="Arial" w:hAnsi="Arial" w:cs="Arial"/>
          <w:sz w:val="24"/>
          <w:szCs w:val="24"/>
        </w:rPr>
        <w:t xml:space="preserve">. </w:t>
      </w:r>
      <w:r w:rsidR="00E35963">
        <w:rPr>
          <w:rFonts w:ascii="Arial" w:hAnsi="Arial" w:cs="Arial"/>
          <w:sz w:val="24"/>
          <w:szCs w:val="24"/>
        </w:rPr>
        <w:t>Pour la première année, n</w:t>
      </w:r>
      <w:r w:rsidR="005F54DA">
        <w:rPr>
          <w:rFonts w:ascii="Arial" w:hAnsi="Arial" w:cs="Arial"/>
          <w:sz w:val="24"/>
          <w:szCs w:val="24"/>
        </w:rPr>
        <w:t>e pas supprimer</w:t>
      </w:r>
      <w:r w:rsidR="00190A87">
        <w:rPr>
          <w:rFonts w:ascii="Arial" w:hAnsi="Arial" w:cs="Arial"/>
          <w:sz w:val="24"/>
          <w:szCs w:val="24"/>
        </w:rPr>
        <w:t xml:space="preserve"> cette ciste une fois un cer</w:t>
      </w:r>
      <w:r w:rsidR="00E35963">
        <w:rPr>
          <w:rFonts w:ascii="Arial" w:hAnsi="Arial" w:cs="Arial"/>
          <w:sz w:val="24"/>
          <w:szCs w:val="24"/>
        </w:rPr>
        <w:t>tain montant atteint</w:t>
      </w:r>
      <w:r w:rsidR="00B46353">
        <w:rPr>
          <w:rFonts w:ascii="Arial" w:hAnsi="Arial" w:cs="Arial"/>
          <w:sz w:val="24"/>
          <w:szCs w:val="24"/>
        </w:rPr>
        <w:t>, cela permettra d</w:t>
      </w:r>
      <w:r w:rsidR="00B51CE8">
        <w:rPr>
          <w:rFonts w:ascii="Arial" w:hAnsi="Arial" w:cs="Arial"/>
          <w:sz w:val="24"/>
          <w:szCs w:val="24"/>
        </w:rPr>
        <w:t xml:space="preserve">’envisager </w:t>
      </w:r>
      <w:r w:rsidR="001847CF">
        <w:rPr>
          <w:rFonts w:ascii="Arial" w:hAnsi="Arial" w:cs="Arial"/>
          <w:sz w:val="24"/>
          <w:szCs w:val="24"/>
        </w:rPr>
        <w:t>le montant des recettes</w:t>
      </w:r>
      <w:r w:rsidR="00332053">
        <w:rPr>
          <w:rFonts w:ascii="Arial" w:hAnsi="Arial" w:cs="Arial"/>
          <w:sz w:val="24"/>
          <w:szCs w:val="24"/>
        </w:rPr>
        <w:t xml:space="preserve">. </w:t>
      </w:r>
      <w:r w:rsidR="003C5EAE">
        <w:rPr>
          <w:rFonts w:ascii="Arial" w:hAnsi="Arial" w:cs="Arial"/>
          <w:sz w:val="24"/>
          <w:szCs w:val="24"/>
        </w:rPr>
        <w:t xml:space="preserve">Le trésorier </w:t>
      </w:r>
      <w:r w:rsidR="00FC0D94">
        <w:rPr>
          <w:rFonts w:ascii="Arial" w:hAnsi="Arial" w:cs="Arial"/>
          <w:sz w:val="24"/>
          <w:szCs w:val="24"/>
        </w:rPr>
        <w:t>est chargé notamment d’établir le budget prévisionnel.</w:t>
      </w:r>
      <w:r w:rsidR="002D7F05">
        <w:rPr>
          <w:rFonts w:ascii="Arial" w:hAnsi="Arial" w:cs="Arial"/>
          <w:sz w:val="24"/>
          <w:szCs w:val="24"/>
        </w:rPr>
        <w:t xml:space="preserve"> </w:t>
      </w:r>
    </w:p>
    <w:p w14:paraId="1C1F2FED" w14:textId="048ADAD6" w:rsidR="0031534E" w:rsidRDefault="005D1F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Compte bancaire : </w:t>
      </w:r>
      <w:r w:rsidR="00C6541E">
        <w:rPr>
          <w:rFonts w:ascii="Arial" w:hAnsi="Arial" w:cs="Arial"/>
          <w:sz w:val="24"/>
          <w:szCs w:val="24"/>
        </w:rPr>
        <w:t>d’expérience</w:t>
      </w:r>
      <w:r w:rsidR="00646FCF">
        <w:rPr>
          <w:rFonts w:ascii="Arial" w:hAnsi="Arial" w:cs="Arial"/>
          <w:sz w:val="24"/>
          <w:szCs w:val="24"/>
        </w:rPr>
        <w:t>,</w:t>
      </w:r>
      <w:r w:rsidR="00C6541E">
        <w:rPr>
          <w:rFonts w:ascii="Arial" w:hAnsi="Arial" w:cs="Arial"/>
          <w:sz w:val="24"/>
          <w:szCs w:val="24"/>
        </w:rPr>
        <w:t xml:space="preserve"> le Crédit Mutuel se montre accueillant aux associations.</w:t>
      </w:r>
    </w:p>
    <w:p w14:paraId="2EF34C2D" w14:textId="5A516838" w:rsidR="00FA2652" w:rsidRDefault="00FA26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Domiciliation : </w:t>
      </w:r>
      <w:r w:rsidR="00095737">
        <w:rPr>
          <w:rFonts w:ascii="Arial" w:hAnsi="Arial" w:cs="Arial"/>
          <w:sz w:val="24"/>
          <w:szCs w:val="24"/>
        </w:rPr>
        <w:t xml:space="preserve">beaucoup </w:t>
      </w:r>
      <w:r w:rsidR="00726423">
        <w:rPr>
          <w:rFonts w:ascii="Arial" w:hAnsi="Arial" w:cs="Arial"/>
          <w:sz w:val="24"/>
          <w:szCs w:val="24"/>
        </w:rPr>
        <w:t xml:space="preserve">de municipalités offrent aux associations une domiciliation possible dans leur </w:t>
      </w:r>
      <w:r w:rsidR="00C359F2">
        <w:rPr>
          <w:rFonts w:ascii="Arial" w:hAnsi="Arial" w:cs="Arial"/>
          <w:sz w:val="24"/>
          <w:szCs w:val="24"/>
        </w:rPr>
        <w:t xml:space="preserve">« maison des associations ». </w:t>
      </w:r>
      <w:r w:rsidR="00646FCF">
        <w:rPr>
          <w:rFonts w:ascii="Arial" w:hAnsi="Arial" w:cs="Arial"/>
          <w:sz w:val="24"/>
          <w:szCs w:val="24"/>
        </w:rPr>
        <w:t>Encore</w:t>
      </w:r>
      <w:r w:rsidR="00C359F2">
        <w:rPr>
          <w:rFonts w:ascii="Arial" w:hAnsi="Arial" w:cs="Arial"/>
          <w:sz w:val="24"/>
          <w:szCs w:val="24"/>
        </w:rPr>
        <w:t xml:space="preserve"> faut-il un lien avec cette</w:t>
      </w:r>
      <w:r w:rsidR="00646FCF">
        <w:rPr>
          <w:rFonts w:ascii="Arial" w:hAnsi="Arial" w:cs="Arial"/>
          <w:sz w:val="24"/>
          <w:szCs w:val="24"/>
        </w:rPr>
        <w:t xml:space="preserve"> commune</w:t>
      </w:r>
    </w:p>
    <w:p w14:paraId="62B87FD5" w14:textId="445F02D0" w:rsidR="002B06BF" w:rsidRDefault="000107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Assemblée générale</w:t>
      </w:r>
      <w:r w:rsidR="00314A0F">
        <w:rPr>
          <w:rFonts w:ascii="Arial" w:hAnsi="Arial" w:cs="Arial"/>
          <w:sz w:val="24"/>
          <w:szCs w:val="24"/>
        </w:rPr>
        <w:t xml:space="preserve"> AG</w:t>
      </w:r>
      <w:r w:rsidR="002B06BF">
        <w:rPr>
          <w:rFonts w:ascii="Arial" w:hAnsi="Arial" w:cs="Arial"/>
          <w:sz w:val="24"/>
          <w:szCs w:val="24"/>
        </w:rPr>
        <w:t> :</w:t>
      </w:r>
      <w:r w:rsidR="00B03CA3">
        <w:rPr>
          <w:rFonts w:ascii="Arial" w:hAnsi="Arial" w:cs="Arial"/>
          <w:sz w:val="24"/>
          <w:szCs w:val="24"/>
        </w:rPr>
        <w:br/>
      </w:r>
      <w:r w:rsidR="000E6F77">
        <w:rPr>
          <w:rFonts w:ascii="Arial" w:hAnsi="Arial" w:cs="Arial"/>
          <w:sz w:val="24"/>
          <w:szCs w:val="24"/>
        </w:rPr>
        <w:t xml:space="preserve">Elles peuvent se dérouler en </w:t>
      </w:r>
      <w:r w:rsidR="00636A6B">
        <w:rPr>
          <w:rFonts w:ascii="Arial" w:hAnsi="Arial" w:cs="Arial"/>
          <w:sz w:val="24"/>
          <w:szCs w:val="24"/>
        </w:rPr>
        <w:t xml:space="preserve">distanciel (cf. COVID) mais </w:t>
      </w:r>
      <w:r w:rsidR="001F66FF">
        <w:rPr>
          <w:rFonts w:ascii="Arial" w:hAnsi="Arial" w:cs="Arial"/>
          <w:sz w:val="24"/>
          <w:szCs w:val="24"/>
        </w:rPr>
        <w:t>avec une information complète de tous les adhérents</w:t>
      </w:r>
      <w:r w:rsidR="002B06BF">
        <w:rPr>
          <w:rFonts w:ascii="Arial" w:hAnsi="Arial" w:cs="Arial"/>
          <w:sz w:val="24"/>
          <w:szCs w:val="24"/>
        </w:rPr>
        <w:br/>
      </w:r>
      <w:r w:rsidR="00C60A5C">
        <w:rPr>
          <w:rFonts w:ascii="Arial" w:hAnsi="Arial" w:cs="Arial"/>
          <w:sz w:val="24"/>
          <w:szCs w:val="24"/>
        </w:rPr>
        <w:t>J</w:t>
      </w:r>
      <w:r w:rsidR="00062ABD">
        <w:rPr>
          <w:rFonts w:ascii="Arial" w:hAnsi="Arial" w:cs="Arial"/>
          <w:sz w:val="24"/>
          <w:szCs w:val="24"/>
        </w:rPr>
        <w:t>e n’ai pas d’expérience sur l’AG constitutive</w:t>
      </w:r>
      <w:r w:rsidR="00C60A5C">
        <w:rPr>
          <w:rFonts w:ascii="Arial" w:hAnsi="Arial" w:cs="Arial"/>
          <w:sz w:val="24"/>
          <w:szCs w:val="24"/>
        </w:rPr>
        <w:t xml:space="preserve">. Elle doit </w:t>
      </w:r>
      <w:r w:rsidR="004609C0">
        <w:rPr>
          <w:rFonts w:ascii="Arial" w:hAnsi="Arial" w:cs="Arial"/>
          <w:sz w:val="24"/>
          <w:szCs w:val="24"/>
        </w:rPr>
        <w:t xml:space="preserve">au minimum </w:t>
      </w:r>
      <w:r w:rsidR="0090324C">
        <w:rPr>
          <w:rFonts w:ascii="Arial" w:hAnsi="Arial" w:cs="Arial"/>
          <w:sz w:val="24"/>
          <w:szCs w:val="24"/>
        </w:rPr>
        <w:t xml:space="preserve">permettre l’élection des membres du Conseil d’Administration </w:t>
      </w:r>
      <w:r w:rsidR="00314A0F">
        <w:rPr>
          <w:rFonts w:ascii="Arial" w:hAnsi="Arial" w:cs="Arial"/>
          <w:sz w:val="24"/>
          <w:szCs w:val="24"/>
        </w:rPr>
        <w:t>CA.</w:t>
      </w:r>
      <w:r w:rsidR="00A27F9D">
        <w:rPr>
          <w:rFonts w:ascii="Arial" w:hAnsi="Arial" w:cs="Arial"/>
          <w:sz w:val="24"/>
          <w:szCs w:val="24"/>
        </w:rPr>
        <w:br/>
        <w:t>Les AG</w:t>
      </w:r>
      <w:r w:rsidR="00011C8D">
        <w:rPr>
          <w:rFonts w:ascii="Arial" w:hAnsi="Arial" w:cs="Arial"/>
          <w:sz w:val="24"/>
          <w:szCs w:val="24"/>
        </w:rPr>
        <w:t>O</w:t>
      </w:r>
      <w:r w:rsidR="00035F50">
        <w:rPr>
          <w:rFonts w:ascii="Arial" w:hAnsi="Arial" w:cs="Arial"/>
          <w:sz w:val="24"/>
          <w:szCs w:val="24"/>
        </w:rPr>
        <w:t xml:space="preserve"> (Ordinaires)</w:t>
      </w:r>
      <w:r w:rsidR="00011C8D">
        <w:rPr>
          <w:rFonts w:ascii="Arial" w:hAnsi="Arial" w:cs="Arial"/>
          <w:sz w:val="24"/>
          <w:szCs w:val="24"/>
        </w:rPr>
        <w:t xml:space="preserve"> </w:t>
      </w:r>
      <w:r w:rsidR="009C67E8">
        <w:rPr>
          <w:rFonts w:ascii="Arial" w:hAnsi="Arial" w:cs="Arial"/>
          <w:sz w:val="24"/>
          <w:szCs w:val="24"/>
        </w:rPr>
        <w:t>ont lieu annuellement</w:t>
      </w:r>
      <w:r w:rsidR="00035F50">
        <w:rPr>
          <w:rFonts w:ascii="Arial" w:hAnsi="Arial" w:cs="Arial"/>
          <w:sz w:val="24"/>
          <w:szCs w:val="24"/>
        </w:rPr>
        <w:t>. Elles</w:t>
      </w:r>
      <w:r w:rsidR="001F66FF">
        <w:rPr>
          <w:rFonts w:ascii="Arial" w:hAnsi="Arial" w:cs="Arial"/>
          <w:sz w:val="24"/>
          <w:szCs w:val="24"/>
        </w:rPr>
        <w:t xml:space="preserve"> permettent au minimum</w:t>
      </w:r>
      <w:r w:rsidR="00C82DE0">
        <w:rPr>
          <w:rFonts w:ascii="Arial" w:hAnsi="Arial" w:cs="Arial"/>
          <w:sz w:val="24"/>
          <w:szCs w:val="24"/>
        </w:rPr>
        <w:t xml:space="preserve"> l’élection de membres du CA </w:t>
      </w:r>
      <w:r w:rsidR="00C044BE">
        <w:rPr>
          <w:rFonts w:ascii="Arial" w:hAnsi="Arial" w:cs="Arial"/>
          <w:sz w:val="24"/>
          <w:szCs w:val="24"/>
        </w:rPr>
        <w:t>(renouvellement ou nouvelle candidatur</w:t>
      </w:r>
      <w:r w:rsidR="009F26B2">
        <w:rPr>
          <w:rFonts w:ascii="Arial" w:hAnsi="Arial" w:cs="Arial"/>
          <w:sz w:val="24"/>
          <w:szCs w:val="24"/>
        </w:rPr>
        <w:t>e) et le vote sur le</w:t>
      </w:r>
      <w:r w:rsidR="00E03C50">
        <w:rPr>
          <w:rFonts w:ascii="Arial" w:hAnsi="Arial" w:cs="Arial"/>
          <w:sz w:val="24"/>
          <w:szCs w:val="24"/>
        </w:rPr>
        <w:t>s</w:t>
      </w:r>
      <w:r w:rsidR="009F26B2">
        <w:rPr>
          <w:rFonts w:ascii="Arial" w:hAnsi="Arial" w:cs="Arial"/>
          <w:sz w:val="24"/>
          <w:szCs w:val="24"/>
        </w:rPr>
        <w:t xml:space="preserve"> budget</w:t>
      </w:r>
      <w:r w:rsidR="00E03C50">
        <w:rPr>
          <w:rFonts w:ascii="Arial" w:hAnsi="Arial" w:cs="Arial"/>
          <w:sz w:val="24"/>
          <w:szCs w:val="24"/>
        </w:rPr>
        <w:t>s</w:t>
      </w:r>
      <w:r w:rsidR="009F26B2">
        <w:rPr>
          <w:rFonts w:ascii="Arial" w:hAnsi="Arial" w:cs="Arial"/>
          <w:sz w:val="24"/>
          <w:szCs w:val="24"/>
        </w:rPr>
        <w:t xml:space="preserve"> écoulé</w:t>
      </w:r>
      <w:r w:rsidR="00E03C50">
        <w:rPr>
          <w:rFonts w:ascii="Arial" w:hAnsi="Arial" w:cs="Arial"/>
          <w:sz w:val="24"/>
          <w:szCs w:val="24"/>
        </w:rPr>
        <w:t xml:space="preserve"> et prévisionnel.</w:t>
      </w:r>
      <w:r w:rsidR="0051489B">
        <w:rPr>
          <w:rFonts w:ascii="Arial" w:hAnsi="Arial" w:cs="Arial"/>
          <w:sz w:val="24"/>
          <w:szCs w:val="24"/>
        </w:rPr>
        <w:br/>
      </w:r>
      <w:r w:rsidR="005C7F50">
        <w:rPr>
          <w:rFonts w:ascii="Arial" w:hAnsi="Arial" w:cs="Arial"/>
          <w:sz w:val="24"/>
          <w:szCs w:val="24"/>
        </w:rPr>
        <w:t>Les AGE (</w:t>
      </w:r>
      <w:r w:rsidR="009F615E">
        <w:rPr>
          <w:rFonts w:ascii="Arial" w:hAnsi="Arial" w:cs="Arial"/>
          <w:sz w:val="24"/>
          <w:szCs w:val="24"/>
        </w:rPr>
        <w:t>Extraordinaires) ont lieu sur décision du CA</w:t>
      </w:r>
      <w:r w:rsidR="005D6C0B">
        <w:rPr>
          <w:rFonts w:ascii="Arial" w:hAnsi="Arial" w:cs="Arial"/>
          <w:sz w:val="24"/>
          <w:szCs w:val="24"/>
        </w:rPr>
        <w:t xml:space="preserve">. </w:t>
      </w:r>
      <w:r w:rsidR="00167BE2">
        <w:rPr>
          <w:rFonts w:ascii="Arial" w:hAnsi="Arial" w:cs="Arial"/>
          <w:sz w:val="24"/>
          <w:szCs w:val="24"/>
        </w:rPr>
        <w:t>Par exemple pour les statuts et modifications des statuts.</w:t>
      </w:r>
    </w:p>
    <w:p w14:paraId="3E572CDF" w14:textId="02539688" w:rsidR="00A8391F" w:rsidRDefault="00AA0B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Conseil d’administration</w:t>
      </w:r>
      <w:r w:rsidR="009F615E">
        <w:rPr>
          <w:rFonts w:ascii="Arial" w:hAnsi="Arial" w:cs="Arial"/>
          <w:sz w:val="24"/>
          <w:szCs w:val="24"/>
        </w:rPr>
        <w:t xml:space="preserve"> CA</w:t>
      </w:r>
      <w:r w:rsidR="000B5FD3">
        <w:rPr>
          <w:rFonts w:ascii="Arial" w:hAnsi="Arial" w:cs="Arial"/>
          <w:sz w:val="24"/>
          <w:szCs w:val="24"/>
        </w:rPr>
        <w:t xml:space="preserve"> : </w:t>
      </w:r>
      <w:r w:rsidR="00F8020E">
        <w:rPr>
          <w:rFonts w:ascii="Arial" w:hAnsi="Arial" w:cs="Arial"/>
          <w:sz w:val="24"/>
          <w:szCs w:val="24"/>
        </w:rPr>
        <w:br/>
      </w:r>
      <w:r w:rsidR="002909ED">
        <w:rPr>
          <w:rFonts w:ascii="Arial" w:hAnsi="Arial" w:cs="Arial"/>
          <w:sz w:val="24"/>
          <w:szCs w:val="24"/>
        </w:rPr>
        <w:t>C</w:t>
      </w:r>
      <w:r w:rsidR="000B5FD3">
        <w:rPr>
          <w:rFonts w:ascii="Arial" w:hAnsi="Arial" w:cs="Arial"/>
          <w:sz w:val="24"/>
          <w:szCs w:val="24"/>
        </w:rPr>
        <w:t xml:space="preserve">omposé </w:t>
      </w:r>
      <w:r w:rsidR="000B21A4">
        <w:rPr>
          <w:rFonts w:ascii="Arial" w:hAnsi="Arial" w:cs="Arial"/>
          <w:sz w:val="24"/>
          <w:szCs w:val="24"/>
        </w:rPr>
        <w:t>d’</w:t>
      </w:r>
      <w:r w:rsidR="000B5FD3">
        <w:rPr>
          <w:rFonts w:ascii="Arial" w:hAnsi="Arial" w:cs="Arial"/>
          <w:sz w:val="24"/>
          <w:szCs w:val="24"/>
        </w:rPr>
        <w:t>adhérents</w:t>
      </w:r>
      <w:r w:rsidR="00A97943">
        <w:rPr>
          <w:rFonts w:ascii="Arial" w:hAnsi="Arial" w:cs="Arial"/>
          <w:sz w:val="24"/>
          <w:szCs w:val="24"/>
        </w:rPr>
        <w:t xml:space="preserve"> </w:t>
      </w:r>
      <w:r w:rsidR="00F8020E">
        <w:rPr>
          <w:rFonts w:ascii="Arial" w:hAnsi="Arial" w:cs="Arial"/>
          <w:sz w:val="24"/>
          <w:szCs w:val="24"/>
        </w:rPr>
        <w:t xml:space="preserve">(candidats) </w:t>
      </w:r>
      <w:r w:rsidR="00A97943">
        <w:rPr>
          <w:rFonts w:ascii="Arial" w:hAnsi="Arial" w:cs="Arial"/>
          <w:sz w:val="24"/>
          <w:szCs w:val="24"/>
        </w:rPr>
        <w:t xml:space="preserve">élus </w:t>
      </w:r>
      <w:r w:rsidR="00A04167">
        <w:rPr>
          <w:rFonts w:ascii="Arial" w:hAnsi="Arial" w:cs="Arial"/>
          <w:sz w:val="24"/>
          <w:szCs w:val="24"/>
        </w:rPr>
        <w:t>lors</w:t>
      </w:r>
      <w:r w:rsidR="00F8020E">
        <w:rPr>
          <w:rFonts w:ascii="Arial" w:hAnsi="Arial" w:cs="Arial"/>
          <w:sz w:val="24"/>
          <w:szCs w:val="24"/>
        </w:rPr>
        <w:t xml:space="preserve"> d’u</w:t>
      </w:r>
      <w:r w:rsidR="002909ED">
        <w:rPr>
          <w:rFonts w:ascii="Arial" w:hAnsi="Arial" w:cs="Arial"/>
          <w:sz w:val="24"/>
          <w:szCs w:val="24"/>
        </w:rPr>
        <w:t>ne assemblée générale</w:t>
      </w:r>
      <w:r w:rsidR="003B3A18">
        <w:rPr>
          <w:rFonts w:ascii="Arial" w:hAnsi="Arial" w:cs="Arial"/>
          <w:sz w:val="24"/>
          <w:szCs w:val="24"/>
        </w:rPr>
        <w:t xml:space="preserve"> pour un mandat de 3</w:t>
      </w:r>
      <w:r w:rsidR="00C15446">
        <w:rPr>
          <w:rFonts w:ascii="Arial" w:hAnsi="Arial" w:cs="Arial"/>
          <w:sz w:val="24"/>
          <w:szCs w:val="24"/>
        </w:rPr>
        <w:t xml:space="preserve"> ans</w:t>
      </w:r>
      <w:r w:rsidR="000B21A4">
        <w:rPr>
          <w:rFonts w:ascii="Arial" w:hAnsi="Arial" w:cs="Arial"/>
          <w:sz w:val="24"/>
          <w:szCs w:val="24"/>
        </w:rPr>
        <w:t xml:space="preserve">. </w:t>
      </w:r>
      <w:r w:rsidR="00051672">
        <w:rPr>
          <w:rFonts w:ascii="Arial" w:hAnsi="Arial" w:cs="Arial"/>
          <w:sz w:val="24"/>
          <w:szCs w:val="24"/>
        </w:rPr>
        <w:t>Au minimum 3</w:t>
      </w:r>
      <w:r w:rsidR="00CC2C4A">
        <w:rPr>
          <w:rFonts w:ascii="Arial" w:hAnsi="Arial" w:cs="Arial"/>
          <w:sz w:val="24"/>
          <w:szCs w:val="24"/>
        </w:rPr>
        <w:t xml:space="preserve">, on peut envisager </w:t>
      </w:r>
      <w:r w:rsidR="001A3AB2">
        <w:rPr>
          <w:rFonts w:ascii="Arial" w:hAnsi="Arial" w:cs="Arial"/>
          <w:sz w:val="24"/>
          <w:szCs w:val="24"/>
        </w:rPr>
        <w:t>jusqu’à 20 membres</w:t>
      </w:r>
      <w:r w:rsidR="001F5DC6">
        <w:rPr>
          <w:rFonts w:ascii="Arial" w:hAnsi="Arial" w:cs="Arial"/>
          <w:sz w:val="24"/>
          <w:szCs w:val="24"/>
        </w:rPr>
        <w:t>.</w:t>
      </w:r>
      <w:r w:rsidR="00A8391F">
        <w:rPr>
          <w:rFonts w:ascii="Arial" w:hAnsi="Arial" w:cs="Arial"/>
          <w:sz w:val="24"/>
          <w:szCs w:val="24"/>
        </w:rPr>
        <w:br/>
      </w:r>
      <w:r w:rsidR="00BA7ECE">
        <w:rPr>
          <w:rFonts w:ascii="Arial" w:hAnsi="Arial" w:cs="Arial"/>
          <w:sz w:val="24"/>
          <w:szCs w:val="24"/>
        </w:rPr>
        <w:lastRenderedPageBreak/>
        <w:t>L</w:t>
      </w:r>
      <w:r w:rsidR="003E7A63">
        <w:rPr>
          <w:rFonts w:ascii="Arial" w:hAnsi="Arial" w:cs="Arial"/>
          <w:sz w:val="24"/>
          <w:szCs w:val="24"/>
        </w:rPr>
        <w:t>e CA se réunit</w:t>
      </w:r>
      <w:r w:rsidR="009C245D">
        <w:rPr>
          <w:rFonts w:ascii="Arial" w:hAnsi="Arial" w:cs="Arial"/>
          <w:sz w:val="24"/>
          <w:szCs w:val="24"/>
        </w:rPr>
        <w:t xml:space="preserve"> (par ex en </w:t>
      </w:r>
      <w:proofErr w:type="spellStart"/>
      <w:r w:rsidR="009C245D">
        <w:rPr>
          <w:rFonts w:ascii="Arial" w:hAnsi="Arial" w:cs="Arial"/>
          <w:sz w:val="24"/>
          <w:szCs w:val="24"/>
        </w:rPr>
        <w:t>visio</w:t>
      </w:r>
      <w:proofErr w:type="spellEnd"/>
      <w:r w:rsidR="009C245D">
        <w:rPr>
          <w:rFonts w:ascii="Arial" w:hAnsi="Arial" w:cs="Arial"/>
          <w:sz w:val="24"/>
          <w:szCs w:val="24"/>
        </w:rPr>
        <w:t>) une fois par mois</w:t>
      </w:r>
      <w:r w:rsidR="00BA7ECE">
        <w:rPr>
          <w:rFonts w:ascii="Arial" w:hAnsi="Arial" w:cs="Arial"/>
          <w:sz w:val="24"/>
          <w:szCs w:val="24"/>
        </w:rPr>
        <w:t>.</w:t>
      </w:r>
      <w:r w:rsidR="00D908D3">
        <w:rPr>
          <w:rFonts w:ascii="Arial" w:hAnsi="Arial" w:cs="Arial"/>
          <w:sz w:val="24"/>
          <w:szCs w:val="24"/>
        </w:rPr>
        <w:br/>
        <w:t xml:space="preserve">Lors de </w:t>
      </w:r>
      <w:r w:rsidR="009F72B0">
        <w:rPr>
          <w:rFonts w:ascii="Arial" w:hAnsi="Arial" w:cs="Arial"/>
          <w:sz w:val="24"/>
          <w:szCs w:val="24"/>
        </w:rPr>
        <w:t>l</w:t>
      </w:r>
      <w:r w:rsidR="00D908D3">
        <w:rPr>
          <w:rFonts w:ascii="Arial" w:hAnsi="Arial" w:cs="Arial"/>
          <w:sz w:val="24"/>
          <w:szCs w:val="24"/>
        </w:rPr>
        <w:t>a première réunion</w:t>
      </w:r>
      <w:r w:rsidR="00B03669">
        <w:rPr>
          <w:rFonts w:ascii="Arial" w:hAnsi="Arial" w:cs="Arial"/>
          <w:sz w:val="24"/>
          <w:szCs w:val="24"/>
        </w:rPr>
        <w:t>,</w:t>
      </w:r>
      <w:r w:rsidR="00A21682">
        <w:rPr>
          <w:rFonts w:ascii="Arial" w:hAnsi="Arial" w:cs="Arial"/>
          <w:sz w:val="24"/>
          <w:szCs w:val="24"/>
        </w:rPr>
        <w:t xml:space="preserve"> à la suite d’une élection ou d’un renouvellement</w:t>
      </w:r>
      <w:r w:rsidR="00B03669">
        <w:rPr>
          <w:rFonts w:ascii="Arial" w:hAnsi="Arial" w:cs="Arial"/>
          <w:sz w:val="24"/>
          <w:szCs w:val="24"/>
        </w:rPr>
        <w:t xml:space="preserve"> des membres</w:t>
      </w:r>
      <w:r w:rsidR="009F72B0">
        <w:rPr>
          <w:rFonts w:ascii="Arial" w:hAnsi="Arial" w:cs="Arial"/>
          <w:sz w:val="24"/>
          <w:szCs w:val="24"/>
        </w:rPr>
        <w:t xml:space="preserve">, </w:t>
      </w:r>
      <w:r w:rsidR="00B03669">
        <w:rPr>
          <w:rFonts w:ascii="Arial" w:hAnsi="Arial" w:cs="Arial"/>
          <w:sz w:val="24"/>
          <w:szCs w:val="24"/>
        </w:rPr>
        <w:t>ces derniers élisent</w:t>
      </w:r>
      <w:r w:rsidR="001F4286">
        <w:rPr>
          <w:rFonts w:ascii="Arial" w:hAnsi="Arial" w:cs="Arial"/>
          <w:sz w:val="24"/>
          <w:szCs w:val="24"/>
        </w:rPr>
        <w:t xml:space="preserve"> </w:t>
      </w:r>
      <w:r w:rsidR="00E55161">
        <w:rPr>
          <w:rFonts w:ascii="Arial" w:hAnsi="Arial" w:cs="Arial"/>
          <w:sz w:val="24"/>
          <w:szCs w:val="24"/>
        </w:rPr>
        <w:t xml:space="preserve">le président, </w:t>
      </w:r>
      <w:r w:rsidR="005233EC">
        <w:rPr>
          <w:rFonts w:ascii="Arial" w:hAnsi="Arial" w:cs="Arial"/>
          <w:sz w:val="24"/>
          <w:szCs w:val="24"/>
        </w:rPr>
        <w:t xml:space="preserve">le </w:t>
      </w:r>
      <w:r w:rsidR="00FD2E4F">
        <w:rPr>
          <w:rFonts w:ascii="Arial" w:hAnsi="Arial" w:cs="Arial"/>
          <w:sz w:val="24"/>
          <w:szCs w:val="24"/>
        </w:rPr>
        <w:t xml:space="preserve">secrétaire et </w:t>
      </w:r>
      <w:r w:rsidR="00E55161">
        <w:rPr>
          <w:rFonts w:ascii="Arial" w:hAnsi="Arial" w:cs="Arial"/>
          <w:sz w:val="24"/>
          <w:szCs w:val="24"/>
        </w:rPr>
        <w:t>le trésorier</w:t>
      </w:r>
      <w:r w:rsidR="00FD2E4F">
        <w:rPr>
          <w:rFonts w:ascii="Arial" w:hAnsi="Arial" w:cs="Arial"/>
          <w:sz w:val="24"/>
          <w:szCs w:val="24"/>
        </w:rPr>
        <w:t xml:space="preserve">. </w:t>
      </w:r>
      <w:r w:rsidR="00CE676C">
        <w:rPr>
          <w:rFonts w:ascii="Arial" w:hAnsi="Arial" w:cs="Arial"/>
          <w:sz w:val="24"/>
          <w:szCs w:val="24"/>
        </w:rPr>
        <w:t xml:space="preserve">Il est souhaitable d’élire un vice-président, </w:t>
      </w:r>
      <w:r w:rsidR="00913141">
        <w:rPr>
          <w:rFonts w:ascii="Arial" w:hAnsi="Arial" w:cs="Arial"/>
          <w:sz w:val="24"/>
          <w:szCs w:val="24"/>
        </w:rPr>
        <w:t>un secrétaire-adjo</w:t>
      </w:r>
      <w:r w:rsidR="002E2BF6">
        <w:rPr>
          <w:rFonts w:ascii="Arial" w:hAnsi="Arial" w:cs="Arial"/>
          <w:sz w:val="24"/>
          <w:szCs w:val="24"/>
        </w:rPr>
        <w:t>int</w:t>
      </w:r>
      <w:r w:rsidR="006F3B5E">
        <w:rPr>
          <w:rFonts w:ascii="Arial" w:hAnsi="Arial" w:cs="Arial"/>
          <w:sz w:val="24"/>
          <w:szCs w:val="24"/>
        </w:rPr>
        <w:t xml:space="preserve">. </w:t>
      </w:r>
      <w:r w:rsidR="00DE684C">
        <w:rPr>
          <w:rFonts w:ascii="Arial" w:hAnsi="Arial" w:cs="Arial"/>
          <w:sz w:val="24"/>
          <w:szCs w:val="24"/>
        </w:rPr>
        <w:br/>
      </w:r>
      <w:r w:rsidR="006F3B5E">
        <w:rPr>
          <w:rFonts w:ascii="Arial" w:hAnsi="Arial" w:cs="Arial"/>
          <w:sz w:val="24"/>
          <w:szCs w:val="24"/>
        </w:rPr>
        <w:t xml:space="preserve">Dans </w:t>
      </w:r>
      <w:r w:rsidR="00DE684C">
        <w:rPr>
          <w:rFonts w:ascii="Arial" w:hAnsi="Arial" w:cs="Arial"/>
          <w:sz w:val="24"/>
          <w:szCs w:val="24"/>
        </w:rPr>
        <w:t>notre association</w:t>
      </w:r>
      <w:r w:rsidR="007A77E8">
        <w:rPr>
          <w:rFonts w:ascii="Arial" w:hAnsi="Arial" w:cs="Arial"/>
          <w:sz w:val="24"/>
          <w:szCs w:val="24"/>
        </w:rPr>
        <w:t>,</w:t>
      </w:r>
      <w:r w:rsidR="00DE684C">
        <w:rPr>
          <w:rFonts w:ascii="Arial" w:hAnsi="Arial" w:cs="Arial"/>
          <w:sz w:val="24"/>
          <w:szCs w:val="24"/>
        </w:rPr>
        <w:t xml:space="preserve"> i</w:t>
      </w:r>
      <w:r w:rsidR="001F2592">
        <w:rPr>
          <w:rFonts w:ascii="Arial" w:hAnsi="Arial" w:cs="Arial"/>
          <w:sz w:val="24"/>
          <w:szCs w:val="24"/>
        </w:rPr>
        <w:t xml:space="preserve">l parait souhaitable </w:t>
      </w:r>
      <w:r w:rsidR="004A3D5B">
        <w:rPr>
          <w:rFonts w:ascii="Arial" w:hAnsi="Arial" w:cs="Arial"/>
          <w:sz w:val="24"/>
          <w:szCs w:val="24"/>
        </w:rPr>
        <w:t xml:space="preserve">que le CA </w:t>
      </w:r>
      <w:r w:rsidR="001F2592">
        <w:rPr>
          <w:rFonts w:ascii="Arial" w:hAnsi="Arial" w:cs="Arial"/>
          <w:sz w:val="24"/>
          <w:szCs w:val="24"/>
        </w:rPr>
        <w:t>désigne</w:t>
      </w:r>
      <w:r w:rsidR="004A3D5B">
        <w:rPr>
          <w:rFonts w:ascii="Arial" w:hAnsi="Arial" w:cs="Arial"/>
          <w:sz w:val="24"/>
          <w:szCs w:val="24"/>
        </w:rPr>
        <w:t xml:space="preserve"> </w:t>
      </w:r>
      <w:r w:rsidR="00131214">
        <w:rPr>
          <w:rFonts w:ascii="Arial" w:hAnsi="Arial" w:cs="Arial"/>
          <w:sz w:val="24"/>
          <w:szCs w:val="24"/>
        </w:rPr>
        <w:t xml:space="preserve">en son sein </w:t>
      </w:r>
      <w:r w:rsidR="004A3D5B">
        <w:rPr>
          <w:rFonts w:ascii="Arial" w:hAnsi="Arial" w:cs="Arial"/>
          <w:sz w:val="24"/>
          <w:szCs w:val="24"/>
        </w:rPr>
        <w:t xml:space="preserve">un responsable </w:t>
      </w:r>
      <w:r w:rsidR="00131214">
        <w:rPr>
          <w:rFonts w:ascii="Arial" w:hAnsi="Arial" w:cs="Arial"/>
          <w:sz w:val="24"/>
          <w:szCs w:val="24"/>
        </w:rPr>
        <w:t>du site cistes.net et un</w:t>
      </w:r>
      <w:r w:rsidR="004A3D5B">
        <w:rPr>
          <w:rFonts w:ascii="Arial" w:hAnsi="Arial" w:cs="Arial"/>
          <w:sz w:val="24"/>
          <w:szCs w:val="24"/>
        </w:rPr>
        <w:t xml:space="preserve"> </w:t>
      </w:r>
      <w:r w:rsidR="00131214">
        <w:rPr>
          <w:rFonts w:ascii="Arial" w:hAnsi="Arial" w:cs="Arial"/>
          <w:sz w:val="24"/>
          <w:szCs w:val="24"/>
        </w:rPr>
        <w:t>responsable des adhésions</w:t>
      </w:r>
      <w:r w:rsidR="007A77E8">
        <w:rPr>
          <w:rFonts w:ascii="Arial" w:hAnsi="Arial" w:cs="Arial"/>
          <w:sz w:val="24"/>
          <w:szCs w:val="24"/>
        </w:rPr>
        <w:t xml:space="preserve">. Ces responsables peuvent </w:t>
      </w:r>
      <w:r w:rsidR="00113A68">
        <w:rPr>
          <w:rFonts w:ascii="Arial" w:hAnsi="Arial" w:cs="Arial"/>
          <w:sz w:val="24"/>
          <w:szCs w:val="24"/>
        </w:rPr>
        <w:t>se faire aider d’autres membres du CA et/ou d’adhérents.</w:t>
      </w:r>
      <w:r w:rsidR="00C21D7F">
        <w:rPr>
          <w:rFonts w:ascii="Arial" w:hAnsi="Arial" w:cs="Arial"/>
          <w:sz w:val="24"/>
          <w:szCs w:val="24"/>
        </w:rPr>
        <w:br/>
        <w:t xml:space="preserve">Si </w:t>
      </w:r>
      <w:r w:rsidR="002D4E95">
        <w:rPr>
          <w:rFonts w:ascii="Arial" w:hAnsi="Arial" w:cs="Arial"/>
          <w:sz w:val="24"/>
          <w:szCs w:val="24"/>
        </w:rPr>
        <w:t xml:space="preserve">le forum est </w:t>
      </w:r>
      <w:r w:rsidR="00CA005B">
        <w:rPr>
          <w:rFonts w:ascii="Arial" w:hAnsi="Arial" w:cs="Arial"/>
          <w:sz w:val="24"/>
          <w:szCs w:val="24"/>
        </w:rPr>
        <w:t>« </w:t>
      </w:r>
      <w:r w:rsidR="002D4E95">
        <w:rPr>
          <w:rFonts w:ascii="Arial" w:hAnsi="Arial" w:cs="Arial"/>
          <w:sz w:val="24"/>
          <w:szCs w:val="24"/>
        </w:rPr>
        <w:t>relié</w:t>
      </w:r>
      <w:r w:rsidR="00CA005B">
        <w:rPr>
          <w:rFonts w:ascii="Arial" w:hAnsi="Arial" w:cs="Arial"/>
          <w:sz w:val="24"/>
          <w:szCs w:val="24"/>
        </w:rPr>
        <w:t xml:space="preserve"> » </w:t>
      </w:r>
      <w:r w:rsidR="00742F64">
        <w:rPr>
          <w:rFonts w:ascii="Arial" w:hAnsi="Arial" w:cs="Arial"/>
          <w:sz w:val="24"/>
          <w:szCs w:val="24"/>
        </w:rPr>
        <w:t xml:space="preserve">à l’association, </w:t>
      </w:r>
      <w:r w:rsidR="004D3337">
        <w:rPr>
          <w:rFonts w:ascii="Arial" w:hAnsi="Arial" w:cs="Arial"/>
          <w:sz w:val="24"/>
          <w:szCs w:val="24"/>
        </w:rPr>
        <w:t>un autre responsable ?</w:t>
      </w:r>
      <w:r w:rsidR="00687FC9">
        <w:rPr>
          <w:rFonts w:ascii="Arial" w:hAnsi="Arial" w:cs="Arial"/>
          <w:sz w:val="24"/>
          <w:szCs w:val="24"/>
        </w:rPr>
        <w:br/>
      </w:r>
      <w:r w:rsidR="00C16CC2">
        <w:rPr>
          <w:rFonts w:ascii="Arial" w:hAnsi="Arial" w:cs="Arial"/>
          <w:sz w:val="24"/>
          <w:szCs w:val="24"/>
        </w:rPr>
        <w:t xml:space="preserve">Si les </w:t>
      </w:r>
      <w:proofErr w:type="spellStart"/>
      <w:r w:rsidR="00C16CC2">
        <w:rPr>
          <w:rFonts w:ascii="Arial" w:hAnsi="Arial" w:cs="Arial"/>
          <w:sz w:val="24"/>
          <w:szCs w:val="24"/>
        </w:rPr>
        <w:t>cartocistes</w:t>
      </w:r>
      <w:proofErr w:type="spellEnd"/>
      <w:r w:rsidR="00C16CC2">
        <w:rPr>
          <w:rFonts w:ascii="Arial" w:hAnsi="Arial" w:cs="Arial"/>
          <w:sz w:val="24"/>
          <w:szCs w:val="24"/>
        </w:rPr>
        <w:t xml:space="preserve"> sont « reliées</w:t>
      </w:r>
      <w:r w:rsidR="00C64760">
        <w:rPr>
          <w:rFonts w:ascii="Arial" w:hAnsi="Arial" w:cs="Arial"/>
          <w:sz w:val="24"/>
          <w:szCs w:val="24"/>
        </w:rPr>
        <w:t xml:space="preserve"> » </w:t>
      </w:r>
      <w:r w:rsidR="003A215F">
        <w:rPr>
          <w:rFonts w:ascii="Arial" w:hAnsi="Arial" w:cs="Arial"/>
          <w:sz w:val="24"/>
          <w:szCs w:val="24"/>
        </w:rPr>
        <w:t>à l’association</w:t>
      </w:r>
      <w:r w:rsidR="004D3337">
        <w:rPr>
          <w:rFonts w:ascii="Arial" w:hAnsi="Arial" w:cs="Arial"/>
          <w:sz w:val="24"/>
          <w:szCs w:val="24"/>
        </w:rPr>
        <w:t>, un autre responsable ?</w:t>
      </w:r>
      <w:r w:rsidR="006F71AD">
        <w:rPr>
          <w:rFonts w:ascii="Arial" w:hAnsi="Arial" w:cs="Arial"/>
          <w:sz w:val="24"/>
          <w:szCs w:val="24"/>
        </w:rPr>
        <w:br/>
      </w:r>
      <w:r w:rsidR="009F76B0">
        <w:rPr>
          <w:rFonts w:ascii="Arial" w:hAnsi="Arial" w:cs="Arial"/>
          <w:sz w:val="24"/>
          <w:szCs w:val="24"/>
        </w:rPr>
        <w:t>Si « </w:t>
      </w:r>
      <w:proofErr w:type="spellStart"/>
      <w:r w:rsidR="009F76B0">
        <w:rPr>
          <w:rFonts w:ascii="Arial" w:hAnsi="Arial" w:cs="Arial"/>
          <w:sz w:val="24"/>
          <w:szCs w:val="24"/>
        </w:rPr>
        <w:t>cisthématique</w:t>
      </w:r>
      <w:proofErr w:type="spellEnd"/>
      <w:r w:rsidR="009F76B0">
        <w:rPr>
          <w:rFonts w:ascii="Arial" w:hAnsi="Arial" w:cs="Arial"/>
          <w:sz w:val="24"/>
          <w:szCs w:val="24"/>
        </w:rPr>
        <w:t xml:space="preserve"> » est </w:t>
      </w:r>
      <w:r w:rsidR="00D40280">
        <w:rPr>
          <w:rFonts w:ascii="Arial" w:hAnsi="Arial" w:cs="Arial"/>
          <w:sz w:val="24"/>
          <w:szCs w:val="24"/>
        </w:rPr>
        <w:t>« </w:t>
      </w:r>
      <w:r w:rsidR="009F76B0">
        <w:rPr>
          <w:rFonts w:ascii="Arial" w:hAnsi="Arial" w:cs="Arial"/>
          <w:sz w:val="24"/>
          <w:szCs w:val="24"/>
        </w:rPr>
        <w:t>rel</w:t>
      </w:r>
      <w:r w:rsidR="00D40280">
        <w:rPr>
          <w:rFonts w:ascii="Arial" w:hAnsi="Arial" w:cs="Arial"/>
          <w:sz w:val="24"/>
          <w:szCs w:val="24"/>
        </w:rPr>
        <w:t>ié » à l’association, un autre responsable ?</w:t>
      </w:r>
    </w:p>
    <w:p w14:paraId="46D275B5" w14:textId="31652680" w:rsidR="00896EE9" w:rsidRPr="006C03A3" w:rsidRDefault="00B84058">
      <w:pPr>
        <w:rPr>
          <w:rFonts w:ascii="Arial" w:hAnsi="Arial" w:cs="Arial"/>
          <w:sz w:val="24"/>
          <w:szCs w:val="24"/>
        </w:rPr>
      </w:pPr>
      <w:r w:rsidRPr="00530870">
        <w:rPr>
          <w:rFonts w:ascii="Arial" w:hAnsi="Arial" w:cs="Arial"/>
          <w:b/>
          <w:bCs/>
          <w:sz w:val="24"/>
          <w:szCs w:val="24"/>
          <w:u w:val="single"/>
        </w:rPr>
        <w:t xml:space="preserve">Utilisation des outils de </w:t>
      </w:r>
      <w:proofErr w:type="spellStart"/>
      <w:r w:rsidR="00530870">
        <w:rPr>
          <w:rFonts w:ascii="Arial" w:hAnsi="Arial" w:cs="Arial"/>
          <w:b/>
          <w:bCs/>
          <w:sz w:val="24"/>
          <w:szCs w:val="24"/>
          <w:u w:val="single"/>
        </w:rPr>
        <w:t>F</w:t>
      </w:r>
      <w:r w:rsidRPr="00530870">
        <w:rPr>
          <w:rFonts w:ascii="Arial" w:hAnsi="Arial" w:cs="Arial"/>
          <w:b/>
          <w:bCs/>
          <w:sz w:val="24"/>
          <w:szCs w:val="24"/>
          <w:u w:val="single"/>
        </w:rPr>
        <w:t>ramasoft</w:t>
      </w:r>
      <w:proofErr w:type="spellEnd"/>
      <w:r w:rsidR="00303B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30870">
        <w:rPr>
          <w:rFonts w:ascii="Arial" w:hAnsi="Arial" w:cs="Arial"/>
          <w:sz w:val="24"/>
          <w:szCs w:val="24"/>
        </w:rPr>
        <w:br/>
      </w:r>
      <w:hyperlink r:id="rId4" w:history="1">
        <w:r w:rsidR="00297483" w:rsidRPr="00CD2880">
          <w:rPr>
            <w:rStyle w:val="Lienhypertexte"/>
            <w:rFonts w:ascii="Arial" w:hAnsi="Arial" w:cs="Arial"/>
            <w:sz w:val="24"/>
            <w:szCs w:val="24"/>
          </w:rPr>
          <w:t>https://status.framasoft.org/</w:t>
        </w:r>
      </w:hyperlink>
      <w:r w:rsidR="00297483">
        <w:rPr>
          <w:rFonts w:ascii="Arial" w:hAnsi="Arial" w:cs="Arial"/>
          <w:sz w:val="24"/>
          <w:szCs w:val="24"/>
        </w:rPr>
        <w:t xml:space="preserve"> </w:t>
      </w:r>
      <w:r w:rsidR="00CC296A">
        <w:rPr>
          <w:rFonts w:ascii="Arial" w:hAnsi="Arial" w:cs="Arial"/>
          <w:sz w:val="24"/>
          <w:szCs w:val="24"/>
        </w:rPr>
        <w:br/>
      </w:r>
      <w:r w:rsidR="00297483">
        <w:rPr>
          <w:rFonts w:ascii="Arial" w:hAnsi="Arial" w:cs="Arial"/>
          <w:sz w:val="24"/>
          <w:szCs w:val="24"/>
        </w:rPr>
        <w:br/>
      </w:r>
      <w:r w:rsidR="006F2728">
        <w:rPr>
          <w:rFonts w:ascii="Arial" w:hAnsi="Arial" w:cs="Arial"/>
          <w:sz w:val="24"/>
          <w:szCs w:val="24"/>
        </w:rPr>
        <w:t>Notamment p</w:t>
      </w:r>
      <w:r w:rsidR="00896EE9">
        <w:rPr>
          <w:rFonts w:ascii="Arial" w:hAnsi="Arial" w:cs="Arial"/>
          <w:sz w:val="24"/>
          <w:szCs w:val="24"/>
        </w:rPr>
        <w:t xml:space="preserve">our </w:t>
      </w:r>
      <w:r w:rsidR="004A29DD">
        <w:rPr>
          <w:rFonts w:ascii="Arial" w:hAnsi="Arial" w:cs="Arial"/>
          <w:sz w:val="24"/>
          <w:szCs w:val="24"/>
        </w:rPr>
        <w:t>c</w:t>
      </w:r>
      <w:r w:rsidR="004A29DD" w:rsidRPr="004A29DD">
        <w:rPr>
          <w:rFonts w:ascii="Arial" w:hAnsi="Arial" w:cs="Arial"/>
          <w:sz w:val="24"/>
          <w:szCs w:val="24"/>
        </w:rPr>
        <w:t>rée</w:t>
      </w:r>
      <w:r w:rsidR="004A29DD">
        <w:rPr>
          <w:rFonts w:ascii="Arial" w:hAnsi="Arial" w:cs="Arial"/>
          <w:sz w:val="24"/>
          <w:szCs w:val="24"/>
        </w:rPr>
        <w:t>r</w:t>
      </w:r>
      <w:r w:rsidR="004A29DD" w:rsidRPr="004A29DD">
        <w:rPr>
          <w:rFonts w:ascii="Arial" w:hAnsi="Arial" w:cs="Arial"/>
          <w:sz w:val="24"/>
          <w:szCs w:val="24"/>
        </w:rPr>
        <w:t xml:space="preserve"> un groupe de discussion par email</w:t>
      </w:r>
      <w:r w:rsidR="00940EFB">
        <w:rPr>
          <w:rFonts w:ascii="Arial" w:hAnsi="Arial" w:cs="Arial"/>
          <w:sz w:val="24"/>
          <w:szCs w:val="24"/>
        </w:rPr>
        <w:t xml:space="preserve">, </w:t>
      </w:r>
      <w:hyperlink r:id="rId5" w:history="1">
        <w:r w:rsidR="00CC296A" w:rsidRPr="00CD2880">
          <w:rPr>
            <w:rStyle w:val="Lienhypertexte"/>
            <w:rFonts w:ascii="Arial" w:hAnsi="Arial" w:cs="Arial"/>
            <w:sz w:val="24"/>
            <w:szCs w:val="24"/>
          </w:rPr>
          <w:t>https://framagroupes.org/abc/fr/</w:t>
        </w:r>
      </w:hyperlink>
      <w:r w:rsidR="00CC296A">
        <w:rPr>
          <w:rFonts w:ascii="Arial" w:hAnsi="Arial" w:cs="Arial"/>
          <w:sz w:val="24"/>
          <w:szCs w:val="24"/>
        </w:rPr>
        <w:t xml:space="preserve"> </w:t>
      </w:r>
      <w:r w:rsidR="00140544">
        <w:rPr>
          <w:rFonts w:ascii="Arial" w:hAnsi="Arial" w:cs="Arial"/>
          <w:sz w:val="24"/>
          <w:szCs w:val="24"/>
        </w:rPr>
        <w:br/>
      </w:r>
      <w:r w:rsidR="00140544">
        <w:rPr>
          <w:rFonts w:ascii="Arial" w:hAnsi="Arial" w:cs="Arial"/>
          <w:sz w:val="24"/>
          <w:szCs w:val="24"/>
        </w:rPr>
        <w:br/>
      </w:r>
      <w:r w:rsidR="001D63DD">
        <w:rPr>
          <w:rFonts w:ascii="Arial" w:hAnsi="Arial" w:cs="Arial"/>
          <w:sz w:val="24"/>
          <w:szCs w:val="24"/>
        </w:rPr>
        <w:t>ou créer un sondage,</w:t>
      </w:r>
      <w:r w:rsidR="001D63DD">
        <w:rPr>
          <w:rFonts w:ascii="Arial" w:hAnsi="Arial" w:cs="Arial"/>
          <w:sz w:val="24"/>
          <w:szCs w:val="24"/>
        </w:rPr>
        <w:br/>
      </w:r>
      <w:hyperlink r:id="rId6" w:history="1">
        <w:r w:rsidR="00905286" w:rsidRPr="0043263E">
          <w:rPr>
            <w:rStyle w:val="Lienhypertexte"/>
            <w:rFonts w:ascii="Arial" w:hAnsi="Arial" w:cs="Arial"/>
            <w:sz w:val="24"/>
            <w:szCs w:val="24"/>
          </w:rPr>
          <w:t>https://framadate.org/abc/fr/</w:t>
        </w:r>
      </w:hyperlink>
      <w:r w:rsidR="00905286">
        <w:rPr>
          <w:rFonts w:ascii="Arial" w:hAnsi="Arial" w:cs="Arial"/>
          <w:sz w:val="24"/>
          <w:szCs w:val="24"/>
        </w:rPr>
        <w:t xml:space="preserve"> </w:t>
      </w:r>
      <w:r w:rsidR="00905286">
        <w:rPr>
          <w:rFonts w:ascii="Arial" w:hAnsi="Arial" w:cs="Arial"/>
          <w:sz w:val="24"/>
          <w:szCs w:val="24"/>
        </w:rPr>
        <w:br/>
      </w:r>
      <w:r w:rsidR="00A32A71">
        <w:rPr>
          <w:rFonts w:ascii="Arial" w:hAnsi="Arial" w:cs="Arial"/>
          <w:sz w:val="24"/>
          <w:szCs w:val="24"/>
        </w:rPr>
        <w:br/>
      </w:r>
      <w:r w:rsidR="00F03CB4">
        <w:rPr>
          <w:rFonts w:ascii="Arial" w:hAnsi="Arial" w:cs="Arial"/>
          <w:sz w:val="24"/>
          <w:szCs w:val="24"/>
        </w:rPr>
        <w:t>ou créer un formulaire</w:t>
      </w:r>
      <w:r w:rsidR="00F03CB4">
        <w:rPr>
          <w:rFonts w:ascii="Arial" w:hAnsi="Arial" w:cs="Arial"/>
          <w:sz w:val="24"/>
          <w:szCs w:val="24"/>
        </w:rPr>
        <w:br/>
      </w:r>
      <w:hyperlink r:id="rId7" w:history="1">
        <w:r w:rsidR="00861852" w:rsidRPr="0043263E">
          <w:rPr>
            <w:rStyle w:val="Lienhypertexte"/>
            <w:rFonts w:ascii="Arial" w:hAnsi="Arial" w:cs="Arial"/>
            <w:sz w:val="24"/>
            <w:szCs w:val="24"/>
          </w:rPr>
          <w:t>https://framaforms.org/abc/fr/</w:t>
        </w:r>
      </w:hyperlink>
      <w:r w:rsidR="00861852">
        <w:rPr>
          <w:rFonts w:ascii="Arial" w:hAnsi="Arial" w:cs="Arial"/>
          <w:sz w:val="24"/>
          <w:szCs w:val="24"/>
        </w:rPr>
        <w:t xml:space="preserve"> </w:t>
      </w:r>
      <w:r w:rsidR="00861852">
        <w:rPr>
          <w:rFonts w:ascii="Arial" w:hAnsi="Arial" w:cs="Arial"/>
          <w:sz w:val="24"/>
          <w:szCs w:val="24"/>
        </w:rPr>
        <w:br/>
      </w:r>
    </w:p>
    <w:sectPr w:rsidR="00896EE9" w:rsidRPr="006C0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3A3"/>
    <w:rsid w:val="00010793"/>
    <w:rsid w:val="00011C8D"/>
    <w:rsid w:val="00035F50"/>
    <w:rsid w:val="00051672"/>
    <w:rsid w:val="00062ABD"/>
    <w:rsid w:val="00095737"/>
    <w:rsid w:val="000A635D"/>
    <w:rsid w:val="000B21A4"/>
    <w:rsid w:val="000B5FD3"/>
    <w:rsid w:val="000E6F77"/>
    <w:rsid w:val="00113A68"/>
    <w:rsid w:val="00124862"/>
    <w:rsid w:val="00131214"/>
    <w:rsid w:val="00140544"/>
    <w:rsid w:val="00167BE2"/>
    <w:rsid w:val="001847CF"/>
    <w:rsid w:val="00190A87"/>
    <w:rsid w:val="001A3AB2"/>
    <w:rsid w:val="001D63DD"/>
    <w:rsid w:val="001F2592"/>
    <w:rsid w:val="001F4286"/>
    <w:rsid w:val="001F5DC6"/>
    <w:rsid w:val="001F66FF"/>
    <w:rsid w:val="00236B79"/>
    <w:rsid w:val="00237403"/>
    <w:rsid w:val="002909ED"/>
    <w:rsid w:val="00297483"/>
    <w:rsid w:val="002B06BF"/>
    <w:rsid w:val="002D4E95"/>
    <w:rsid w:val="002D7F05"/>
    <w:rsid w:val="002E2BF6"/>
    <w:rsid w:val="00303B27"/>
    <w:rsid w:val="00314A0F"/>
    <w:rsid w:val="0031534E"/>
    <w:rsid w:val="003238E9"/>
    <w:rsid w:val="00332053"/>
    <w:rsid w:val="0033481D"/>
    <w:rsid w:val="003A215F"/>
    <w:rsid w:val="003B3A18"/>
    <w:rsid w:val="003C0E60"/>
    <w:rsid w:val="003C5EAE"/>
    <w:rsid w:val="003E02DC"/>
    <w:rsid w:val="003E7A63"/>
    <w:rsid w:val="003F1083"/>
    <w:rsid w:val="00406B55"/>
    <w:rsid w:val="004257EE"/>
    <w:rsid w:val="0043060A"/>
    <w:rsid w:val="0043074F"/>
    <w:rsid w:val="004609C0"/>
    <w:rsid w:val="00492257"/>
    <w:rsid w:val="004A29DD"/>
    <w:rsid w:val="004A392F"/>
    <w:rsid w:val="004A3D5B"/>
    <w:rsid w:val="004D3337"/>
    <w:rsid w:val="004E680E"/>
    <w:rsid w:val="00501B88"/>
    <w:rsid w:val="0051489B"/>
    <w:rsid w:val="00515AF5"/>
    <w:rsid w:val="005233EC"/>
    <w:rsid w:val="00530870"/>
    <w:rsid w:val="00582D53"/>
    <w:rsid w:val="00596E11"/>
    <w:rsid w:val="005B5CA4"/>
    <w:rsid w:val="005C7F50"/>
    <w:rsid w:val="005D1FB3"/>
    <w:rsid w:val="005D6C0B"/>
    <w:rsid w:val="005F54DA"/>
    <w:rsid w:val="00601D9F"/>
    <w:rsid w:val="006305C3"/>
    <w:rsid w:val="00636A6B"/>
    <w:rsid w:val="00646FCF"/>
    <w:rsid w:val="006742B1"/>
    <w:rsid w:val="00687FC9"/>
    <w:rsid w:val="006C00D1"/>
    <w:rsid w:val="006C03A3"/>
    <w:rsid w:val="006C0AA2"/>
    <w:rsid w:val="006C3294"/>
    <w:rsid w:val="006D1343"/>
    <w:rsid w:val="006F2728"/>
    <w:rsid w:val="006F3B5E"/>
    <w:rsid w:val="006F71AD"/>
    <w:rsid w:val="00726423"/>
    <w:rsid w:val="00742F64"/>
    <w:rsid w:val="00767983"/>
    <w:rsid w:val="007A77E8"/>
    <w:rsid w:val="007B5B66"/>
    <w:rsid w:val="00861852"/>
    <w:rsid w:val="008762BE"/>
    <w:rsid w:val="00896EE9"/>
    <w:rsid w:val="008F547B"/>
    <w:rsid w:val="0090324C"/>
    <w:rsid w:val="00905286"/>
    <w:rsid w:val="00913141"/>
    <w:rsid w:val="00940EFB"/>
    <w:rsid w:val="00952A48"/>
    <w:rsid w:val="009A75A3"/>
    <w:rsid w:val="009B593F"/>
    <w:rsid w:val="009C245D"/>
    <w:rsid w:val="009C67E8"/>
    <w:rsid w:val="009E2184"/>
    <w:rsid w:val="009E6C03"/>
    <w:rsid w:val="009F26B2"/>
    <w:rsid w:val="009F615E"/>
    <w:rsid w:val="009F72B0"/>
    <w:rsid w:val="009F76B0"/>
    <w:rsid w:val="00A04167"/>
    <w:rsid w:val="00A20118"/>
    <w:rsid w:val="00A21682"/>
    <w:rsid w:val="00A27F9D"/>
    <w:rsid w:val="00A31171"/>
    <w:rsid w:val="00A32A71"/>
    <w:rsid w:val="00A80A07"/>
    <w:rsid w:val="00A8391F"/>
    <w:rsid w:val="00A97943"/>
    <w:rsid w:val="00AA0B23"/>
    <w:rsid w:val="00AA3912"/>
    <w:rsid w:val="00AD6F2D"/>
    <w:rsid w:val="00AF2690"/>
    <w:rsid w:val="00B03669"/>
    <w:rsid w:val="00B03CA3"/>
    <w:rsid w:val="00B055E2"/>
    <w:rsid w:val="00B46353"/>
    <w:rsid w:val="00B51CE8"/>
    <w:rsid w:val="00B766A2"/>
    <w:rsid w:val="00B84058"/>
    <w:rsid w:val="00B92AF8"/>
    <w:rsid w:val="00B95150"/>
    <w:rsid w:val="00BA7ECE"/>
    <w:rsid w:val="00C044BE"/>
    <w:rsid w:val="00C15446"/>
    <w:rsid w:val="00C16CC2"/>
    <w:rsid w:val="00C21D7F"/>
    <w:rsid w:val="00C359F2"/>
    <w:rsid w:val="00C60A5C"/>
    <w:rsid w:val="00C64760"/>
    <w:rsid w:val="00C6541E"/>
    <w:rsid w:val="00C82DE0"/>
    <w:rsid w:val="00CA005B"/>
    <w:rsid w:val="00CA4C0C"/>
    <w:rsid w:val="00CC296A"/>
    <w:rsid w:val="00CC2C4A"/>
    <w:rsid w:val="00CE676C"/>
    <w:rsid w:val="00CF2574"/>
    <w:rsid w:val="00D40280"/>
    <w:rsid w:val="00D64DDA"/>
    <w:rsid w:val="00D86907"/>
    <w:rsid w:val="00D86BB6"/>
    <w:rsid w:val="00D908D3"/>
    <w:rsid w:val="00DE684C"/>
    <w:rsid w:val="00E03C50"/>
    <w:rsid w:val="00E10B9A"/>
    <w:rsid w:val="00E35963"/>
    <w:rsid w:val="00E55161"/>
    <w:rsid w:val="00E87A6F"/>
    <w:rsid w:val="00EF0952"/>
    <w:rsid w:val="00F03463"/>
    <w:rsid w:val="00F03CB4"/>
    <w:rsid w:val="00F8020E"/>
    <w:rsid w:val="00FA2652"/>
    <w:rsid w:val="00FA7025"/>
    <w:rsid w:val="00FC0D94"/>
    <w:rsid w:val="00FC1730"/>
    <w:rsid w:val="00FD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61673"/>
  <w15:chartTrackingRefBased/>
  <w15:docId w15:val="{CE47D5EE-9A2C-4677-A18B-BE20C883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C03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C03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C03A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C03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C03A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C03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C03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C03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C03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C03A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6C03A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C03A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C03A3"/>
    <w:rPr>
      <w:rFonts w:eastAsiaTheme="majorEastAsia" w:cstheme="majorBidi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C03A3"/>
    <w:rPr>
      <w:rFonts w:eastAsiaTheme="majorEastAsia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C03A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C03A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C03A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C03A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C03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C0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C03A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C0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C03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C03A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C03A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C03A3"/>
    <w:rPr>
      <w:i/>
      <w:iCs/>
      <w:color w:val="365F9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C03A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C03A3"/>
    <w:rPr>
      <w:i/>
      <w:iCs/>
      <w:color w:val="365F9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C03A3"/>
    <w:rPr>
      <w:b/>
      <w:bCs/>
      <w:smallCaps/>
      <w:color w:val="365F9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29748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974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ramaforms.org/abc/f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amadate.org/abc/fr/" TargetMode="External"/><Relationship Id="rId5" Type="http://schemas.openxmlformats.org/officeDocument/2006/relationships/hyperlink" Target="https://framagroupes.org/abc/fr/" TargetMode="External"/><Relationship Id="rId4" Type="http://schemas.openxmlformats.org/officeDocument/2006/relationships/hyperlink" Target="https://status.framasoft.org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519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jmlejeune</dc:creator>
  <cp:keywords/>
  <dc:description/>
  <cp:lastModifiedBy>Jean-Marie LEJEUNE</cp:lastModifiedBy>
  <cp:revision>153</cp:revision>
  <dcterms:created xsi:type="dcterms:W3CDTF">2026-05-17T08:20:00Z</dcterms:created>
  <dcterms:modified xsi:type="dcterms:W3CDTF">2026-05-17T11:13:00Z</dcterms:modified>
</cp:coreProperties>
</file>